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05" w:rsidRDefault="005F7505" w:rsidP="005F7505">
      <w:pPr>
        <w:jc w:val="center"/>
      </w:pPr>
      <w:r>
        <w:t>ПРЕЙСКУРАНТ ЦЕН С 01.04.2010г. ПО 30.10.2011г.</w:t>
      </w:r>
    </w:p>
    <w:p w:rsidR="005F7505" w:rsidRDefault="005F7505" w:rsidP="005F7505">
      <w:pPr>
        <w:jc w:val="center"/>
      </w:pPr>
      <w:r>
        <w:rPr>
          <w:rStyle w:val="a3"/>
        </w:rPr>
        <w:t>Стоимость за номер в сутки</w:t>
      </w:r>
      <w:r>
        <w:t>                    Расчетный час: 12-00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895"/>
        <w:gridCol w:w="612"/>
        <w:gridCol w:w="777"/>
        <w:gridCol w:w="869"/>
        <w:gridCol w:w="961"/>
        <w:gridCol w:w="961"/>
        <w:gridCol w:w="961"/>
        <w:gridCol w:w="961"/>
      </w:tblGrid>
      <w:tr w:rsidR="005F7505" w:rsidTr="005F7505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Категория  номеров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proofErr w:type="gramStart"/>
            <w:r>
              <w:t>К-во</w:t>
            </w:r>
            <w:proofErr w:type="gramEnd"/>
            <w:r>
              <w:br/>
              <w:t>номеров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proofErr w:type="gramStart"/>
            <w:r>
              <w:t>К-во</w:t>
            </w:r>
            <w:proofErr w:type="gramEnd"/>
            <w:r>
              <w:br/>
              <w:t>мест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15.04-30.05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01.06-30.06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01.07-19.07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20.07-24.08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25.08-24.09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25.09-15.10</w:t>
            </w:r>
          </w:p>
        </w:tc>
      </w:tr>
      <w:tr w:rsidR="005F7505" w:rsidTr="005F7505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r>
              <w:rPr>
                <w:rStyle w:val="a3"/>
              </w:rPr>
              <w:t>Однокомнатный 2-х местный номер с балконом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 </w:t>
            </w:r>
          </w:p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1800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 </w:t>
            </w:r>
          </w:p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2100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 </w:t>
            </w:r>
          </w:p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3100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 </w:t>
            </w:r>
          </w:p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3300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 </w:t>
            </w:r>
          </w:p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2700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 </w:t>
            </w:r>
          </w:p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1880</w:t>
            </w:r>
          </w:p>
        </w:tc>
      </w:tr>
      <w:tr w:rsidR="005F7505" w:rsidTr="005F7505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proofErr w:type="spellStart"/>
            <w:r>
              <w:t>Доп</w:t>
            </w:r>
            <w:proofErr w:type="gramStart"/>
            <w:r>
              <w:t>.м</w:t>
            </w:r>
            <w:proofErr w:type="gramEnd"/>
            <w:r>
              <w:t>еста</w:t>
            </w:r>
            <w:proofErr w:type="spellEnd"/>
            <w:r>
              <w:rPr>
                <w:rStyle w:val="a3"/>
              </w:rPr>
              <w:t xml:space="preserve"> </w:t>
            </w:r>
            <w:r>
              <w:t xml:space="preserve">ребенок </w:t>
            </w:r>
            <w:r>
              <w:br/>
              <w:t>до 14 лет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215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395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515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735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585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425</w:t>
            </w:r>
          </w:p>
        </w:tc>
      </w:tr>
      <w:tr w:rsidR="005F7505" w:rsidTr="005F7505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старше 14 лет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395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658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875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1215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985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735</w:t>
            </w:r>
          </w:p>
        </w:tc>
      </w:tr>
      <w:tr w:rsidR="005F7505" w:rsidTr="005F7505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r>
              <w:rPr>
                <w:rStyle w:val="a3"/>
              </w:rPr>
              <w:t>Люкс однокомнатный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2100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2700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3500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3700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3300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2100</w:t>
            </w:r>
          </w:p>
        </w:tc>
      </w:tr>
      <w:tr w:rsidR="005F7505" w:rsidTr="005F7505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proofErr w:type="spellStart"/>
            <w:r>
              <w:t>Доп</w:t>
            </w:r>
            <w:proofErr w:type="gramStart"/>
            <w:r>
              <w:t>.м</w:t>
            </w:r>
            <w:proofErr w:type="gramEnd"/>
            <w:r>
              <w:t>еста</w:t>
            </w:r>
            <w:proofErr w:type="spellEnd"/>
            <w:r>
              <w:rPr>
                <w:rStyle w:val="a3"/>
              </w:rPr>
              <w:t xml:space="preserve"> </w:t>
            </w:r>
            <w:r>
              <w:t>ребенок</w:t>
            </w:r>
            <w:r>
              <w:br/>
              <w:t>до 14 лет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295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455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565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755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615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485</w:t>
            </w:r>
          </w:p>
        </w:tc>
      </w:tr>
      <w:tr w:rsidR="005F7505" w:rsidTr="005F7505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старше 14 лет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515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775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955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1265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1045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815</w:t>
            </w:r>
          </w:p>
        </w:tc>
      </w:tr>
      <w:tr w:rsidR="005F7505" w:rsidTr="005F7505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r>
              <w:rPr>
                <w:rStyle w:val="a3"/>
              </w:rPr>
              <w:t xml:space="preserve">Люкс двухкомнатный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2500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3100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3900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4200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3700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2300</w:t>
            </w:r>
          </w:p>
        </w:tc>
      </w:tr>
      <w:tr w:rsidR="005F7505" w:rsidTr="005F7505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proofErr w:type="spellStart"/>
            <w:r>
              <w:t>Доп</w:t>
            </w:r>
            <w:proofErr w:type="gramStart"/>
            <w:r>
              <w:t>.м</w:t>
            </w:r>
            <w:proofErr w:type="gramEnd"/>
            <w:r>
              <w:t>еста</w:t>
            </w:r>
            <w:proofErr w:type="spellEnd"/>
            <w:r>
              <w:rPr>
                <w:rStyle w:val="a3"/>
              </w:rPr>
              <w:t xml:space="preserve"> </w:t>
            </w:r>
            <w:r>
              <w:t>ребенок</w:t>
            </w:r>
            <w:r>
              <w:br/>
              <w:t>до 14 лет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345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505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615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805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675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535</w:t>
            </w:r>
          </w:p>
        </w:tc>
      </w:tr>
      <w:tr w:rsidR="005F7505" w:rsidTr="005F7505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старше 14 лет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595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855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1035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1345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1115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905</w:t>
            </w:r>
          </w:p>
        </w:tc>
      </w:tr>
      <w:tr w:rsidR="005F7505" w:rsidTr="005F7505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r>
              <w:rPr>
                <w:rStyle w:val="a3"/>
              </w:rPr>
              <w:t xml:space="preserve">Люкс 2-х комнатный </w:t>
            </w:r>
            <w:proofErr w:type="gramStart"/>
            <w:r>
              <w:rPr>
                <w:rStyle w:val="a3"/>
              </w:rPr>
              <w:t>П</w:t>
            </w:r>
            <w:proofErr w:type="gramEnd"/>
            <w:r>
              <w:rPr>
                <w:rStyle w:val="a3"/>
              </w:rPr>
              <w:t>/К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2800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3550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4300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4650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4150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2600</w:t>
            </w:r>
          </w:p>
        </w:tc>
      </w:tr>
      <w:tr w:rsidR="005F7505" w:rsidTr="005F7505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proofErr w:type="spellStart"/>
            <w:r>
              <w:t>Доп</w:t>
            </w:r>
            <w:proofErr w:type="gramStart"/>
            <w:r>
              <w:t>.м</w:t>
            </w:r>
            <w:proofErr w:type="gramEnd"/>
            <w:r>
              <w:t>еста</w:t>
            </w:r>
            <w:proofErr w:type="spellEnd"/>
            <w:r>
              <w:rPr>
                <w:rStyle w:val="a3"/>
              </w:rPr>
              <w:t xml:space="preserve"> </w:t>
            </w:r>
            <w:r>
              <w:t>ребенок</w:t>
            </w:r>
            <w:r>
              <w:br/>
              <w:t>до 14 лет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405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555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665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855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725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585</w:t>
            </w:r>
          </w:p>
        </w:tc>
      </w:tr>
      <w:tr w:rsidR="005F7505" w:rsidTr="005F7505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старше 14 лет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rPr>
                <w:rStyle w:val="a3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485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635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745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935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805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505" w:rsidRDefault="005F7505" w:rsidP="005F7505">
            <w:pPr>
              <w:jc w:val="center"/>
            </w:pPr>
            <w:r>
              <w:t>665</w:t>
            </w:r>
          </w:p>
        </w:tc>
      </w:tr>
    </w:tbl>
    <w:p w:rsidR="005F7505" w:rsidRDefault="005F7505" w:rsidP="005F7505">
      <w:r>
        <w:rPr>
          <w:rStyle w:val="a3"/>
        </w:rPr>
        <w:t> </w:t>
      </w:r>
    </w:p>
    <w:p w:rsidR="005F7505" w:rsidRDefault="005F7505" w:rsidP="005F7505">
      <w:r>
        <w:rPr>
          <w:rStyle w:val="a3"/>
        </w:rPr>
        <w:t>Скидки:</w:t>
      </w:r>
      <w:r>
        <w:t xml:space="preserve"> ребенок на </w:t>
      </w:r>
      <w:proofErr w:type="spellStart"/>
      <w:r>
        <w:t>доп</w:t>
      </w:r>
      <w:proofErr w:type="gramStart"/>
      <w:r>
        <w:t>.м</w:t>
      </w:r>
      <w:proofErr w:type="gramEnd"/>
      <w:r>
        <w:t>есто</w:t>
      </w:r>
      <w:proofErr w:type="spellEnd"/>
      <w:r>
        <w:t xml:space="preserve"> проживание до 3 лет – бесплатно</w:t>
      </w:r>
    </w:p>
    <w:p w:rsidR="005F7505" w:rsidRDefault="005F7505" w:rsidP="005F7505">
      <w:r>
        <w:rPr>
          <w:rStyle w:val="a3"/>
        </w:rPr>
        <w:t>Услуги, входящие в стоимость:</w:t>
      </w:r>
      <w:r>
        <w:t xml:space="preserve"> проживание в номере в соответствующей категории, пользование бассейном, оборудованным лежаками, автостоянкой.</w:t>
      </w:r>
      <w:r>
        <w:br/>
        <w:t>Пользование пляжем на территории санатория «Заполярье»</w:t>
      </w:r>
    </w:p>
    <w:p w:rsidR="005F7505" w:rsidRDefault="005F7505" w:rsidP="005F7505">
      <w:r>
        <w:rPr>
          <w:rStyle w:val="a3"/>
        </w:rPr>
        <w:t>Размещение:</w:t>
      </w:r>
      <w:r>
        <w:br/>
      </w:r>
      <w:proofErr w:type="gramStart"/>
      <w:r>
        <w:rPr>
          <w:rStyle w:val="a3"/>
        </w:rPr>
        <w:t>Однокомнатный двухместный номер без балкона</w:t>
      </w:r>
      <w:r>
        <w:t xml:space="preserve"> – санузел с душем, телевизор, холодильник,  кондиционер, кресло-кровать (возможно предоставление доп. места)</w:t>
      </w:r>
      <w:r>
        <w:br/>
      </w:r>
      <w:r>
        <w:rPr>
          <w:rStyle w:val="a3"/>
        </w:rPr>
        <w:t>Однокомнатный двухместный номер с балконом</w:t>
      </w:r>
      <w:r>
        <w:t xml:space="preserve"> - санузел с душем, телевизор, кондиционер, кресло-кровать (возможно предоставление доп. мест), балкон.</w:t>
      </w:r>
      <w:proofErr w:type="gramEnd"/>
      <w:r>
        <w:br/>
      </w:r>
      <w:proofErr w:type="gramStart"/>
      <w:r>
        <w:rPr>
          <w:rStyle w:val="a3"/>
        </w:rPr>
        <w:t>Люкс однокомнатный</w:t>
      </w:r>
      <w:r>
        <w:t xml:space="preserve"> – санузел с душевой кабиной, телевизор, холодильник,  кондиционер, кресло-кровать (возможно предоставление доп. места).</w:t>
      </w:r>
      <w:proofErr w:type="gramEnd"/>
      <w:r>
        <w:br/>
      </w:r>
      <w:r>
        <w:rPr>
          <w:rStyle w:val="a3"/>
        </w:rPr>
        <w:t>Люкс двухкомнатный</w:t>
      </w:r>
      <w:r>
        <w:t xml:space="preserve"> - санузел с душевой кабиной, телевизор, холодильник,  кондиционер, диван (возможно предоставление </w:t>
      </w:r>
      <w:proofErr w:type="spellStart"/>
      <w:r>
        <w:t>доп</w:t>
      </w:r>
      <w:proofErr w:type="gramStart"/>
      <w:r>
        <w:t>.м</w:t>
      </w:r>
      <w:proofErr w:type="gramEnd"/>
      <w:r>
        <w:t>еста</w:t>
      </w:r>
      <w:proofErr w:type="spellEnd"/>
      <w:r>
        <w:t xml:space="preserve">), балкон.   </w:t>
      </w:r>
      <w:r>
        <w:br/>
        <w:t>Расчетный час: 12-00</w:t>
      </w:r>
    </w:p>
    <w:p w:rsidR="00A132F5" w:rsidRDefault="00A132F5">
      <w:bookmarkStart w:id="0" w:name="_GoBack"/>
      <w:bookmarkEnd w:id="0"/>
    </w:p>
    <w:sectPr w:rsidR="00A1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05"/>
    <w:rsid w:val="0012294A"/>
    <w:rsid w:val="005F7505"/>
    <w:rsid w:val="00A132F5"/>
    <w:rsid w:val="00D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5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Acer5920</dc:creator>
  <cp:keywords/>
  <dc:description/>
  <cp:lastModifiedBy>Acer5920</cp:lastModifiedBy>
  <cp:revision>2</cp:revision>
  <dcterms:created xsi:type="dcterms:W3CDTF">2011-10-02T23:24:00Z</dcterms:created>
  <dcterms:modified xsi:type="dcterms:W3CDTF">2011-10-02T23:25:00Z</dcterms:modified>
</cp:coreProperties>
</file>